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4" w:rsidRDefault="000E2ED9">
      <w:pPr>
        <w:rPr>
          <w:sz w:val="32"/>
          <w:szCs w:val="32"/>
        </w:rPr>
      </w:pPr>
      <w:r>
        <w:t xml:space="preserve">                            I                            </w:t>
      </w:r>
      <w:r>
        <w:rPr>
          <w:sz w:val="32"/>
          <w:szCs w:val="32"/>
        </w:rPr>
        <w:t>International Business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Business transactions </w:t>
      </w:r>
      <w:r w:rsidR="00761268">
        <w:rPr>
          <w:sz w:val="32"/>
          <w:szCs w:val="32"/>
        </w:rPr>
        <w:t>take</w:t>
      </w:r>
      <w:r>
        <w:rPr>
          <w:sz w:val="32"/>
          <w:szCs w:val="32"/>
        </w:rPr>
        <w:t xml:space="preserve"> place b/w 2 nations and is </w:t>
      </w:r>
      <w:r w:rsidR="00761268">
        <w:rPr>
          <w:sz w:val="32"/>
          <w:szCs w:val="32"/>
        </w:rPr>
        <w:t>referred</w:t>
      </w:r>
      <w:r>
        <w:rPr>
          <w:sz w:val="32"/>
          <w:szCs w:val="32"/>
        </w:rPr>
        <w:t xml:space="preserve"> 2 </w:t>
      </w:r>
      <w:r w:rsidR="00761268">
        <w:rPr>
          <w:sz w:val="32"/>
          <w:szCs w:val="32"/>
        </w:rPr>
        <w:t>as international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business. It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is defined</w:t>
      </w:r>
      <w:r>
        <w:rPr>
          <w:sz w:val="32"/>
          <w:szCs w:val="32"/>
        </w:rPr>
        <w:t xml:space="preserve"> as those business activities that take place across national frontiers.</w:t>
      </w:r>
    </w:p>
    <w:p w:rsidR="000E2ED9" w:rsidRDefault="00761268">
      <w:pPr>
        <w:rPr>
          <w:sz w:val="32"/>
          <w:szCs w:val="32"/>
        </w:rPr>
      </w:pPr>
      <w:r>
        <w:rPr>
          <w:sz w:val="32"/>
          <w:szCs w:val="32"/>
        </w:rPr>
        <w:t>No country</w:t>
      </w:r>
      <w:r w:rsidR="000E2ED9">
        <w:rPr>
          <w:sz w:val="32"/>
          <w:szCs w:val="32"/>
        </w:rPr>
        <w:t xml:space="preserve"> is self </w:t>
      </w:r>
      <w:r>
        <w:rPr>
          <w:sz w:val="32"/>
          <w:szCs w:val="32"/>
        </w:rPr>
        <w:t>sufficient</w:t>
      </w:r>
      <w:r w:rsidR="000E2ED9">
        <w:rPr>
          <w:sz w:val="32"/>
          <w:szCs w:val="32"/>
        </w:rPr>
        <w:t xml:space="preserve"> bcoz of various reasons such as lack of </w:t>
      </w:r>
      <w:r>
        <w:rPr>
          <w:sz w:val="32"/>
          <w:szCs w:val="32"/>
        </w:rPr>
        <w:t>resources, lack</w:t>
      </w:r>
      <w:r w:rsidR="000E2ED9">
        <w:rPr>
          <w:sz w:val="32"/>
          <w:szCs w:val="32"/>
        </w:rPr>
        <w:t xml:space="preserve"> of manpower etc.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>Difference b/w Domestic business and International Business</w:t>
      </w:r>
    </w:p>
    <w:p w:rsidR="000E2ED9" w:rsidRDefault="000E2ED9">
      <w:pPr>
        <w:rPr>
          <w:sz w:val="32"/>
          <w:szCs w:val="32"/>
          <w:u w:val="words"/>
        </w:rPr>
      </w:pPr>
      <w:r w:rsidRPr="000E2ED9">
        <w:rPr>
          <w:sz w:val="32"/>
          <w:szCs w:val="32"/>
          <w:u w:val="single"/>
        </w:rPr>
        <w:t>Nationality of Buyers</w:t>
      </w:r>
      <w:r>
        <w:rPr>
          <w:sz w:val="32"/>
          <w:szCs w:val="32"/>
          <w:u w:val="single"/>
        </w:rPr>
        <w:t xml:space="preserve"> </w:t>
      </w:r>
      <w:r w:rsidRPr="000E2ED9">
        <w:rPr>
          <w:sz w:val="32"/>
          <w:szCs w:val="32"/>
          <w:u w:val="single"/>
        </w:rPr>
        <w:t xml:space="preserve">and </w:t>
      </w:r>
      <w:r w:rsidR="00761268" w:rsidRPr="000E2ED9">
        <w:rPr>
          <w:sz w:val="32"/>
          <w:szCs w:val="32"/>
          <w:u w:val="single"/>
        </w:rPr>
        <w:t>sellers:</w:t>
      </w:r>
      <w:r w:rsidRPr="000E2ED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61268">
        <w:rPr>
          <w:sz w:val="32"/>
          <w:szCs w:val="32"/>
        </w:rPr>
        <w:t>country 2 which the customers and sellers belong in the same in case of domestic business was</w:t>
      </w:r>
      <w:r>
        <w:rPr>
          <w:sz w:val="32"/>
          <w:szCs w:val="32"/>
        </w:rPr>
        <w:t xml:space="preserve"> as it is different in the International Business.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Nationality of state holders</w:t>
      </w:r>
    </w:p>
    <w:p w:rsidR="000E2ED9" w:rsidRDefault="000E2ED9">
      <w:pPr>
        <w:rPr>
          <w:sz w:val="32"/>
          <w:szCs w:val="32"/>
          <w:u w:color="FF0000"/>
        </w:rPr>
      </w:pPr>
      <w:r>
        <w:rPr>
          <w:sz w:val="32"/>
          <w:szCs w:val="32"/>
        </w:rPr>
        <w:t xml:space="preserve">In case of domestic </w:t>
      </w:r>
      <w:r w:rsidR="00761268">
        <w:rPr>
          <w:sz w:val="32"/>
          <w:szCs w:val="32"/>
        </w:rPr>
        <w:t>business, the</w:t>
      </w:r>
      <w:r>
        <w:rPr>
          <w:sz w:val="32"/>
          <w:szCs w:val="32"/>
        </w:rPr>
        <w:t xml:space="preserve"> state holders such as </w:t>
      </w:r>
      <w:r w:rsidR="00761268">
        <w:rPr>
          <w:sz w:val="32"/>
          <w:szCs w:val="32"/>
        </w:rPr>
        <w:t>Employees,</w:t>
      </w:r>
      <w:r>
        <w:rPr>
          <w:sz w:val="32"/>
          <w:szCs w:val="32"/>
        </w:rPr>
        <w:t xml:space="preserve"> shareholders etc </w:t>
      </w:r>
      <w:r w:rsidR="00761268">
        <w:rPr>
          <w:sz w:val="32"/>
          <w:szCs w:val="32"/>
        </w:rPr>
        <w:t>are in</w:t>
      </w:r>
      <w:r>
        <w:rPr>
          <w:sz w:val="32"/>
          <w:szCs w:val="32"/>
        </w:rPr>
        <w:t xml:space="preserve"> the same nation whereas in the case </w:t>
      </w:r>
      <w:r w:rsidR="00761268">
        <w:rPr>
          <w:sz w:val="32"/>
          <w:szCs w:val="32"/>
        </w:rPr>
        <w:t>of international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business,</w:t>
      </w:r>
      <w:r>
        <w:rPr>
          <w:sz w:val="32"/>
          <w:szCs w:val="32"/>
        </w:rPr>
        <w:t xml:space="preserve"> bcoz of differences in value of the state holders,                  </w:t>
      </w:r>
      <w:r w:rsidR="00761268">
        <w:rPr>
          <w:sz w:val="32"/>
          <w:szCs w:val="32"/>
          <w:u w:color="FF0000"/>
        </w:rPr>
        <w:t>Decision</w:t>
      </w:r>
      <w:r>
        <w:rPr>
          <w:sz w:val="32"/>
          <w:szCs w:val="32"/>
          <w:u w:color="FF0000"/>
        </w:rPr>
        <w:t xml:space="preserve"> making becomes difficult.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Mobility of factors of production: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Factors </w:t>
      </w:r>
      <w:r w:rsidR="00761268">
        <w:rPr>
          <w:sz w:val="32"/>
          <w:szCs w:val="32"/>
        </w:rPr>
        <w:t>like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labor</w:t>
      </w:r>
      <w:r>
        <w:rPr>
          <w:sz w:val="32"/>
          <w:szCs w:val="32"/>
        </w:rPr>
        <w:t xml:space="preserve"> and capital can be moved freely within the country in case of domestic business whereas there </w:t>
      </w:r>
      <w:r w:rsidR="00761268">
        <w:rPr>
          <w:sz w:val="32"/>
          <w:szCs w:val="32"/>
        </w:rPr>
        <w:t>are</w:t>
      </w:r>
      <w:r>
        <w:rPr>
          <w:sz w:val="32"/>
          <w:szCs w:val="32"/>
        </w:rPr>
        <w:t xml:space="preserve"> various restrictions on their </w:t>
      </w:r>
      <w:r w:rsidR="00761268">
        <w:rPr>
          <w:sz w:val="32"/>
          <w:szCs w:val="32"/>
        </w:rPr>
        <w:t>movement in</w:t>
      </w:r>
      <w:r>
        <w:rPr>
          <w:sz w:val="32"/>
          <w:szCs w:val="32"/>
        </w:rPr>
        <w:t xml:space="preserve"> case of </w:t>
      </w:r>
      <w:r w:rsidR="00761268">
        <w:rPr>
          <w:sz w:val="32"/>
          <w:szCs w:val="32"/>
        </w:rPr>
        <w:t>international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Business. This</w:t>
      </w:r>
      <w:r>
        <w:rPr>
          <w:sz w:val="32"/>
          <w:szCs w:val="32"/>
        </w:rPr>
        <w:t xml:space="preserve"> is </w:t>
      </w:r>
      <w:r w:rsidR="00761268">
        <w:rPr>
          <w:sz w:val="32"/>
          <w:szCs w:val="32"/>
        </w:rPr>
        <w:t>truer</w:t>
      </w:r>
      <w:r>
        <w:rPr>
          <w:sz w:val="32"/>
          <w:szCs w:val="32"/>
        </w:rPr>
        <w:t xml:space="preserve"> in case of changes in Socio Cultural conditions and ability 2 adjust </w:t>
      </w:r>
      <w:r w:rsidR="00761268">
        <w:rPr>
          <w:sz w:val="32"/>
          <w:szCs w:val="32"/>
        </w:rPr>
        <w:t>2 a</w:t>
      </w:r>
      <w:r>
        <w:rPr>
          <w:sz w:val="32"/>
          <w:szCs w:val="32"/>
        </w:rPr>
        <w:t xml:space="preserve"> </w:t>
      </w:r>
      <w:r w:rsidR="00761268">
        <w:rPr>
          <w:sz w:val="32"/>
          <w:szCs w:val="32"/>
        </w:rPr>
        <w:t>formatted</w:t>
      </w:r>
      <w:r>
        <w:rPr>
          <w:sz w:val="32"/>
          <w:szCs w:val="32"/>
        </w:rPr>
        <w:t xml:space="preserve"> condition.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Customer </w:t>
      </w:r>
      <w:r w:rsidR="00761268">
        <w:rPr>
          <w:sz w:val="32"/>
          <w:szCs w:val="32"/>
          <w:u w:val="single"/>
        </w:rPr>
        <w:t>Heterogeneity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Since the buyers in international business come from different countries they differ in their preferences, </w:t>
      </w:r>
      <w:r w:rsidR="00761268">
        <w:rPr>
          <w:sz w:val="32"/>
          <w:szCs w:val="32"/>
        </w:rPr>
        <w:t>languages, beliefs</w:t>
      </w:r>
      <w:r>
        <w:rPr>
          <w:sz w:val="32"/>
          <w:szCs w:val="32"/>
        </w:rPr>
        <w:t xml:space="preserve"> and </w:t>
      </w:r>
      <w:r w:rsidR="00761268">
        <w:rPr>
          <w:sz w:val="32"/>
          <w:szCs w:val="32"/>
        </w:rPr>
        <w:t>customs. These</w:t>
      </w:r>
      <w:r>
        <w:rPr>
          <w:sz w:val="32"/>
          <w:szCs w:val="32"/>
        </w:rPr>
        <w:t xml:space="preserve"> change the demand 4 the products in the International </w:t>
      </w:r>
      <w:r w:rsidR="00761268">
        <w:rPr>
          <w:sz w:val="32"/>
          <w:szCs w:val="32"/>
        </w:rPr>
        <w:t>markets. These</w:t>
      </w:r>
      <w:r>
        <w:rPr>
          <w:sz w:val="32"/>
          <w:szCs w:val="32"/>
        </w:rPr>
        <w:t xml:space="preserve"> differences are not seen in case of domestic business.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Business Systems and practices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Business systems and </w:t>
      </w:r>
      <w:r w:rsidR="00761268">
        <w:rPr>
          <w:sz w:val="32"/>
          <w:szCs w:val="32"/>
        </w:rPr>
        <w:t>practices differ</w:t>
      </w:r>
      <w:r>
        <w:rPr>
          <w:sz w:val="32"/>
          <w:szCs w:val="32"/>
        </w:rPr>
        <w:t xml:space="preserve"> considerably more among countries than within a </w:t>
      </w:r>
      <w:r w:rsidR="00761268">
        <w:rPr>
          <w:sz w:val="32"/>
          <w:szCs w:val="32"/>
        </w:rPr>
        <w:t>country. Countries</w:t>
      </w:r>
      <w:r>
        <w:rPr>
          <w:sz w:val="32"/>
          <w:szCs w:val="32"/>
        </w:rPr>
        <w:t xml:space="preserve"> differ from 1another in terms of Socio Economic </w:t>
      </w:r>
      <w:r w:rsidR="00761268">
        <w:rPr>
          <w:sz w:val="32"/>
          <w:szCs w:val="32"/>
        </w:rPr>
        <w:t>development, Cost</w:t>
      </w:r>
      <w:r>
        <w:rPr>
          <w:sz w:val="32"/>
          <w:szCs w:val="32"/>
        </w:rPr>
        <w:t xml:space="preserve"> and </w:t>
      </w:r>
      <w:r w:rsidR="00761268">
        <w:rPr>
          <w:sz w:val="32"/>
          <w:szCs w:val="32"/>
        </w:rPr>
        <w:t>efficiency</w:t>
      </w:r>
      <w:r>
        <w:rPr>
          <w:sz w:val="32"/>
          <w:szCs w:val="32"/>
        </w:rPr>
        <w:t xml:space="preserve"> of economic infrastructure and business customs and </w:t>
      </w:r>
      <w:r w:rsidR="00761268">
        <w:rPr>
          <w:sz w:val="32"/>
          <w:szCs w:val="32"/>
        </w:rPr>
        <w:t>practices. Adapting</w:t>
      </w:r>
      <w:r>
        <w:rPr>
          <w:sz w:val="32"/>
          <w:szCs w:val="32"/>
        </w:rPr>
        <w:t xml:space="preserve"> to these changes is easier in domestic business than in International business.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Currency used in Business Transactions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>Another imp.  Difference b/w domestic and International business is that latter involves use of different currencies which keep on fluctuating in their values adding 2 the problems of International business firms.</w:t>
      </w:r>
    </w:p>
    <w:p w:rsidR="000E2ED9" w:rsidRDefault="000E2ED9">
      <w:pPr>
        <w:rPr>
          <w:sz w:val="40"/>
          <w:szCs w:val="40"/>
        </w:rPr>
      </w:pPr>
      <w:r>
        <w:rPr>
          <w:sz w:val="40"/>
          <w:szCs w:val="40"/>
        </w:rPr>
        <w:t>Scope of International Business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Merchandise Imports and Exports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Merchandise means goods that are </w:t>
      </w:r>
      <w:r w:rsidR="00761268">
        <w:rPr>
          <w:sz w:val="32"/>
          <w:szCs w:val="32"/>
        </w:rPr>
        <w:t>tangible, those</w:t>
      </w:r>
      <w:r>
        <w:rPr>
          <w:sz w:val="32"/>
          <w:szCs w:val="32"/>
        </w:rPr>
        <w:t xml:space="preserve"> that can be seen and </w:t>
      </w:r>
      <w:r w:rsidR="00761268">
        <w:rPr>
          <w:sz w:val="32"/>
          <w:szCs w:val="32"/>
        </w:rPr>
        <w:t>touched. These</w:t>
      </w:r>
      <w:r>
        <w:rPr>
          <w:sz w:val="32"/>
          <w:szCs w:val="32"/>
        </w:rPr>
        <w:t xml:space="preserve"> can be imported or exported from foreign </w:t>
      </w:r>
      <w:r w:rsidR="00761268">
        <w:rPr>
          <w:sz w:val="32"/>
          <w:szCs w:val="32"/>
        </w:rPr>
        <w:t>countries. This</w:t>
      </w:r>
      <w:r>
        <w:rPr>
          <w:sz w:val="32"/>
          <w:szCs w:val="32"/>
        </w:rPr>
        <w:t xml:space="preserve"> is also known as trade in goods.</w:t>
      </w:r>
    </w:p>
    <w:p w:rsidR="000E2ED9" w:rsidRDefault="000E2E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Service imports and exports</w:t>
      </w:r>
    </w:p>
    <w:p w:rsidR="000E2ED9" w:rsidRDefault="000E2ED9">
      <w:pPr>
        <w:rPr>
          <w:sz w:val="32"/>
          <w:szCs w:val="32"/>
        </w:rPr>
      </w:pPr>
      <w:r>
        <w:rPr>
          <w:sz w:val="32"/>
          <w:szCs w:val="32"/>
        </w:rPr>
        <w:t xml:space="preserve">This involves trade in intangible goods .This is also known as Invisible Trade were a wide </w:t>
      </w:r>
      <w:r w:rsidR="00761268">
        <w:rPr>
          <w:sz w:val="32"/>
          <w:szCs w:val="32"/>
        </w:rPr>
        <w:t>verities</w:t>
      </w:r>
      <w:r>
        <w:rPr>
          <w:sz w:val="32"/>
          <w:szCs w:val="32"/>
        </w:rPr>
        <w:t xml:space="preserve"> </w:t>
      </w:r>
      <w:r w:rsidR="003E2DE4">
        <w:rPr>
          <w:sz w:val="32"/>
          <w:szCs w:val="32"/>
        </w:rPr>
        <w:t xml:space="preserve">of services of </w:t>
      </w:r>
      <w:r w:rsidR="00761268">
        <w:rPr>
          <w:sz w:val="32"/>
          <w:szCs w:val="32"/>
        </w:rPr>
        <w:t>trade</w:t>
      </w:r>
      <w:r w:rsidR="003E2DE4">
        <w:rPr>
          <w:sz w:val="32"/>
          <w:szCs w:val="32"/>
        </w:rPr>
        <w:t xml:space="preserve"> including tourism, </w:t>
      </w:r>
      <w:r w:rsidR="00761268">
        <w:rPr>
          <w:sz w:val="32"/>
          <w:szCs w:val="32"/>
        </w:rPr>
        <w:t>communication, banking</w:t>
      </w:r>
      <w:r w:rsidR="003E2DE4">
        <w:rPr>
          <w:sz w:val="32"/>
          <w:szCs w:val="32"/>
        </w:rPr>
        <w:t xml:space="preserve"> and services.</w:t>
      </w:r>
    </w:p>
    <w:p w:rsidR="003E2DE4" w:rsidRPr="000E2ED9" w:rsidRDefault="003E2DE4">
      <w:pPr>
        <w:rPr>
          <w:sz w:val="32"/>
          <w:szCs w:val="32"/>
        </w:rPr>
      </w:pPr>
    </w:p>
    <w:p w:rsidR="000E2ED9" w:rsidRPr="000E2ED9" w:rsidRDefault="000E2ED9">
      <w:pPr>
        <w:rPr>
          <w:sz w:val="32"/>
          <w:szCs w:val="32"/>
        </w:rPr>
      </w:pPr>
    </w:p>
    <w:p w:rsidR="000E2ED9" w:rsidRPr="000E2ED9" w:rsidRDefault="000E2ED9">
      <w:pPr>
        <w:rPr>
          <w:sz w:val="32"/>
          <w:szCs w:val="32"/>
          <w:u w:val="single"/>
        </w:rPr>
      </w:pPr>
    </w:p>
    <w:sectPr w:rsidR="000E2ED9" w:rsidRPr="000E2ED9" w:rsidSect="00890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D9"/>
    <w:rsid w:val="000E2ED9"/>
    <w:rsid w:val="00256957"/>
    <w:rsid w:val="003E2DE4"/>
    <w:rsid w:val="00655DB4"/>
    <w:rsid w:val="00761268"/>
    <w:rsid w:val="00890B94"/>
    <w:rsid w:val="00B763CB"/>
    <w:rsid w:val="00B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2B3-EF96-4BDE-A88E-FE09046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6</cp:revision>
  <cp:lastPrinted>2010-01-03T16:28:00Z</cp:lastPrinted>
  <dcterms:created xsi:type="dcterms:W3CDTF">2010-01-02T15:33:00Z</dcterms:created>
  <dcterms:modified xsi:type="dcterms:W3CDTF">2010-01-03T16:55:00Z</dcterms:modified>
</cp:coreProperties>
</file>